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DD616F" w:rsidP="007463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0A78">
              <w:rPr>
                <w:rFonts w:ascii="Times New Roman" w:eastAsia="Calibri" w:hAnsi="Times New Roman" w:cs="Times New Roman"/>
                <w:sz w:val="28"/>
                <w:szCs w:val="28"/>
              </w:rPr>
              <w:t>ОБЛАСТНО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F70A7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КАЗЕННО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F70A7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 </w:t>
            </w:r>
            <w:r w:rsidRPr="00F70A78">
              <w:rPr>
                <w:rFonts w:ascii="Times New Roman" w:eastAsia="Calibri" w:hAnsi="Times New Roman" w:cs="Times New Roman"/>
                <w:sz w:val="28"/>
                <w:szCs w:val="28"/>
              </w:rPr>
              <w:t>«УПРАВЛЕНИЕ КАПИТАЛЬНОГО СТРОИТЕЛЬСТВА ЛИПЕЦКОЙ ОБЛАСТИ»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1E5992" w:rsidRDefault="001E5992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0F7CBB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E4F1B">
        <w:trPr>
          <w:trHeight w:val="1307"/>
        </w:trPr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DD616F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F70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Проверка </w:t>
            </w:r>
            <w:r w:rsidRPr="00F70A7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соблюдения целей, порядка и условий предоставления из федерального бюджета бюджету Липецкой области субсидии на реализацию мероприятий федерального проекта «Борьба с онкологическими заболеваниями» национального проекта «Здравоохранение</w:t>
            </w:r>
            <w:r w:rsidRPr="00F70A7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74636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E4F1B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DD616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0D3AA2" w:rsidRPr="008E4F1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8E4F1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DD616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8E4F1B">
              <w:rPr>
                <w:rFonts w:ascii="Times New Roman" w:hAnsi="Times New Roman" w:cs="Times New Roman"/>
                <w:sz w:val="28"/>
                <w:szCs w:val="28"/>
              </w:rPr>
              <w:t>истекший период 2023</w:t>
            </w:r>
            <w:r w:rsidR="008E4F1B" w:rsidRPr="006E4C8B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DD616F" w:rsidRPr="008E4F1B" w:rsidRDefault="00DD616F" w:rsidP="0074636B">
            <w:pPr>
              <w:spacing w:after="0" w:line="240" w:lineRule="auto"/>
              <w:ind w:left="124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74636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1610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</w:t>
            </w:r>
            <w:r w:rsidR="00DD61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7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16103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16103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D3AA2"/>
    <w:rsid w:val="000F7142"/>
    <w:rsid w:val="000F7CBB"/>
    <w:rsid w:val="00132E38"/>
    <w:rsid w:val="00146177"/>
    <w:rsid w:val="0016103E"/>
    <w:rsid w:val="001E3900"/>
    <w:rsid w:val="001E5992"/>
    <w:rsid w:val="002D5297"/>
    <w:rsid w:val="00305D5C"/>
    <w:rsid w:val="003A1B9F"/>
    <w:rsid w:val="003F40C6"/>
    <w:rsid w:val="00424B3B"/>
    <w:rsid w:val="00452208"/>
    <w:rsid w:val="004547FC"/>
    <w:rsid w:val="00457723"/>
    <w:rsid w:val="00460FE7"/>
    <w:rsid w:val="00473EAA"/>
    <w:rsid w:val="004E0897"/>
    <w:rsid w:val="004E20CD"/>
    <w:rsid w:val="005122A7"/>
    <w:rsid w:val="00522380"/>
    <w:rsid w:val="005E2DE9"/>
    <w:rsid w:val="0061279D"/>
    <w:rsid w:val="006B57AD"/>
    <w:rsid w:val="006F2BF8"/>
    <w:rsid w:val="00713C5A"/>
    <w:rsid w:val="0074636B"/>
    <w:rsid w:val="008421E8"/>
    <w:rsid w:val="008718F3"/>
    <w:rsid w:val="008809AA"/>
    <w:rsid w:val="008B158C"/>
    <w:rsid w:val="008B4834"/>
    <w:rsid w:val="008E4F1B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AF68FC"/>
    <w:rsid w:val="00BB44F8"/>
    <w:rsid w:val="00BC5A1B"/>
    <w:rsid w:val="00C43588"/>
    <w:rsid w:val="00C51DF4"/>
    <w:rsid w:val="00CC250C"/>
    <w:rsid w:val="00D058E7"/>
    <w:rsid w:val="00DC3F91"/>
    <w:rsid w:val="00DD616F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2A832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Кошкина Юлия Владимировна</cp:lastModifiedBy>
  <cp:revision>4</cp:revision>
  <cp:lastPrinted>2023-11-15T12:27:00Z</cp:lastPrinted>
  <dcterms:created xsi:type="dcterms:W3CDTF">2024-01-18T11:38:00Z</dcterms:created>
  <dcterms:modified xsi:type="dcterms:W3CDTF">2024-01-18T11:48:00Z</dcterms:modified>
</cp:coreProperties>
</file>