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Информация о </w:t>
      </w:r>
      <w:r w:rsidR="009934FC">
        <w:rPr>
          <w:b/>
          <w:color w:val="000000"/>
          <w:sz w:val="28"/>
          <w:szCs w:val="28"/>
        </w:rPr>
        <w:t xml:space="preserve">результатах </w:t>
      </w:r>
      <w:r w:rsidRPr="007073F3">
        <w:rPr>
          <w:b/>
          <w:color w:val="000000"/>
          <w:sz w:val="28"/>
          <w:szCs w:val="28"/>
        </w:rPr>
        <w:t>прове</w:t>
      </w:r>
      <w:r w:rsidRPr="00E921CC">
        <w:rPr>
          <w:b/>
          <w:color w:val="000000"/>
          <w:sz w:val="28"/>
          <w:szCs w:val="28"/>
        </w:rPr>
        <w:t>ден</w:t>
      </w:r>
      <w:r w:rsidR="009934FC">
        <w:rPr>
          <w:b/>
          <w:color w:val="000000"/>
          <w:sz w:val="28"/>
          <w:szCs w:val="28"/>
        </w:rPr>
        <w:t>ной плановой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 xml:space="preserve">проверки </w:t>
      </w:r>
    </w:p>
    <w:p w:rsidR="007073F3" w:rsidRPr="007073F3" w:rsidRDefault="009934FC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r w:rsidR="007073F3" w:rsidRPr="007073F3">
        <w:rPr>
          <w:b/>
          <w:color w:val="000000"/>
          <w:sz w:val="28"/>
          <w:szCs w:val="28"/>
        </w:rPr>
        <w:t xml:space="preserve"> </w:t>
      </w:r>
      <w:r w:rsidR="008D7ECF">
        <w:rPr>
          <w:b/>
          <w:color w:val="000000"/>
          <w:sz w:val="28"/>
          <w:szCs w:val="28"/>
        </w:rPr>
        <w:t xml:space="preserve"> </w:t>
      </w:r>
      <w:r w:rsidR="007073F3" w:rsidRPr="007073F3">
        <w:rPr>
          <w:b/>
          <w:sz w:val="28"/>
          <w:szCs w:val="28"/>
        </w:rPr>
        <w:t>отдел</w:t>
      </w:r>
      <w:r w:rsidR="000E1E83">
        <w:rPr>
          <w:b/>
          <w:sz w:val="28"/>
          <w:szCs w:val="28"/>
        </w:rPr>
        <w:t>ах № 7, 14, 17</w:t>
      </w:r>
      <w:r w:rsidR="007073F3" w:rsidRPr="007073F3">
        <w:rPr>
          <w:b/>
          <w:sz w:val="28"/>
          <w:szCs w:val="28"/>
        </w:rPr>
        <w:t xml:space="preserve">  </w:t>
      </w:r>
      <w:r w:rsidR="007073F3"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 w:rsidR="007073F3">
        <w:rPr>
          <w:b/>
          <w:color w:val="000000"/>
          <w:sz w:val="28"/>
          <w:szCs w:val="28"/>
        </w:rPr>
        <w:t xml:space="preserve"> </w:t>
      </w:r>
      <w:r w:rsidR="007073F3"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1BC" w:rsidRPr="00F435F5" w:rsidRDefault="006F71BC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С </w:t>
      </w:r>
      <w:r w:rsidR="0040722F">
        <w:rPr>
          <w:color w:val="000000"/>
          <w:sz w:val="28"/>
          <w:szCs w:val="28"/>
        </w:rPr>
        <w:t>26 февраля</w:t>
      </w:r>
      <w:r w:rsidR="00F435F5" w:rsidRPr="00F435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по </w:t>
      </w:r>
      <w:r w:rsidR="0040722F">
        <w:rPr>
          <w:color w:val="000000"/>
          <w:sz w:val="28"/>
          <w:szCs w:val="28"/>
        </w:rPr>
        <w:t xml:space="preserve">15 марта </w:t>
      </w:r>
      <w:r>
        <w:rPr>
          <w:color w:val="000000"/>
          <w:sz w:val="28"/>
          <w:szCs w:val="28"/>
        </w:rPr>
        <w:t xml:space="preserve"> 202</w:t>
      </w:r>
      <w:r w:rsidR="0040722F">
        <w:rPr>
          <w:color w:val="000000"/>
          <w:sz w:val="28"/>
          <w:szCs w:val="28"/>
        </w:rPr>
        <w:t xml:space="preserve">4 </w:t>
      </w:r>
      <w:r>
        <w:rPr>
          <w:color w:val="000000"/>
          <w:sz w:val="28"/>
          <w:szCs w:val="28"/>
        </w:rPr>
        <w:t xml:space="preserve"> года в соответствии с Планом ведомственного контроля и аудита на 202</w:t>
      </w:r>
      <w:r w:rsidR="0040722F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 Управления Федерального казначейства по Липецкой области проведена тематическая проверка деятельности  отдел</w:t>
      </w:r>
      <w:r w:rsidR="0040722F">
        <w:rPr>
          <w:color w:val="000000"/>
          <w:sz w:val="28"/>
          <w:szCs w:val="28"/>
        </w:rPr>
        <w:t>ов № 7, 14, 17</w:t>
      </w:r>
      <w:r>
        <w:rPr>
          <w:color w:val="000000"/>
          <w:sz w:val="28"/>
          <w:szCs w:val="28"/>
        </w:rPr>
        <w:t xml:space="preserve"> Управления Федерального казначейства по Липецкой области </w:t>
      </w:r>
      <w:r w:rsidRPr="00D45C7A">
        <w:rPr>
          <w:color w:val="000000"/>
          <w:sz w:val="28"/>
          <w:szCs w:val="28"/>
        </w:rPr>
        <w:t>по </w:t>
      </w:r>
      <w:bookmarkStart w:id="0" w:name="_GoBack"/>
      <w:bookmarkEnd w:id="0"/>
      <w:r w:rsidR="00075475">
        <w:rPr>
          <w:sz w:val="28"/>
          <w:szCs w:val="28"/>
        </w:rPr>
        <w:t>исполнени</w:t>
      </w:r>
      <w:r w:rsidR="00075475">
        <w:rPr>
          <w:sz w:val="28"/>
          <w:szCs w:val="28"/>
        </w:rPr>
        <w:t>ю</w:t>
      </w:r>
      <w:r w:rsidR="00075475">
        <w:rPr>
          <w:sz w:val="28"/>
          <w:szCs w:val="28"/>
        </w:rPr>
        <w:t xml:space="preserve"> отдельных государственных функций и полномочий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за период с 01.02.202</w:t>
      </w:r>
      <w:r w:rsidR="0040722F">
        <w:rPr>
          <w:sz w:val="28"/>
          <w:szCs w:val="28"/>
        </w:rPr>
        <w:t>2</w:t>
      </w:r>
      <w:r>
        <w:rPr>
          <w:sz w:val="28"/>
          <w:szCs w:val="28"/>
        </w:rPr>
        <w:t xml:space="preserve"> по 31.</w:t>
      </w:r>
      <w:r w:rsidR="0040722F">
        <w:rPr>
          <w:sz w:val="28"/>
          <w:szCs w:val="28"/>
        </w:rPr>
        <w:t>01</w:t>
      </w:r>
      <w:r>
        <w:rPr>
          <w:sz w:val="28"/>
          <w:szCs w:val="28"/>
        </w:rPr>
        <w:t>.202</w:t>
      </w:r>
      <w:r w:rsidR="0040722F">
        <w:rPr>
          <w:sz w:val="28"/>
          <w:szCs w:val="28"/>
        </w:rPr>
        <w:t>4</w:t>
      </w:r>
      <w:r>
        <w:rPr>
          <w:sz w:val="28"/>
          <w:szCs w:val="28"/>
        </w:rPr>
        <w:t>.</w:t>
      </w:r>
      <w:proofErr w:type="gramEnd"/>
    </w:p>
    <w:p w:rsidR="006F71BC" w:rsidRDefault="006F71BC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проведенного контрольного мероприятия в деятельности </w:t>
      </w:r>
      <w:r>
        <w:rPr>
          <w:color w:val="000000"/>
          <w:sz w:val="28"/>
          <w:szCs w:val="28"/>
        </w:rPr>
        <w:t xml:space="preserve"> отдел</w:t>
      </w:r>
      <w:r w:rsidR="00A85932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</w:t>
      </w:r>
      <w:r w:rsidR="00A85932">
        <w:rPr>
          <w:color w:val="000000"/>
          <w:sz w:val="28"/>
          <w:szCs w:val="28"/>
        </w:rPr>
        <w:t xml:space="preserve"> № 7, 14, 17 </w:t>
      </w:r>
      <w:r>
        <w:rPr>
          <w:color w:val="000000"/>
          <w:sz w:val="28"/>
          <w:szCs w:val="28"/>
        </w:rPr>
        <w:t>Управления Федерального казначейства по Липецкой области</w:t>
      </w:r>
      <w:r>
        <w:rPr>
          <w:sz w:val="28"/>
          <w:szCs w:val="28"/>
        </w:rPr>
        <w:t xml:space="preserve"> нарушений (недостатков) не выявлено.</w:t>
      </w:r>
    </w:p>
    <w:p w:rsidR="006F71BC" w:rsidRPr="006F71BC" w:rsidRDefault="006F71BC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2E" w:rsidRDefault="0043462E" w:rsidP="0062254C">
      <w:pPr>
        <w:spacing w:after="0" w:line="240" w:lineRule="auto"/>
      </w:pPr>
      <w:r>
        <w:separator/>
      </w:r>
    </w:p>
  </w:endnote>
  <w:end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2E" w:rsidRDefault="0043462E" w:rsidP="0062254C">
      <w:pPr>
        <w:spacing w:after="0" w:line="240" w:lineRule="auto"/>
      </w:pPr>
      <w:r>
        <w:separator/>
      </w:r>
    </w:p>
  </w:footnote>
  <w:foot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2D87"/>
    <w:rsid w:val="00043A1D"/>
    <w:rsid w:val="00047C04"/>
    <w:rsid w:val="00070032"/>
    <w:rsid w:val="00075475"/>
    <w:rsid w:val="00082AD4"/>
    <w:rsid w:val="000E1E83"/>
    <w:rsid w:val="001071AC"/>
    <w:rsid w:val="00123E24"/>
    <w:rsid w:val="00131DCE"/>
    <w:rsid w:val="00165AD4"/>
    <w:rsid w:val="00190A50"/>
    <w:rsid w:val="00192B41"/>
    <w:rsid w:val="001B1EDA"/>
    <w:rsid w:val="001B2C78"/>
    <w:rsid w:val="001C05CE"/>
    <w:rsid w:val="001E4F49"/>
    <w:rsid w:val="002004E2"/>
    <w:rsid w:val="00264B6C"/>
    <w:rsid w:val="00285DA1"/>
    <w:rsid w:val="002A2035"/>
    <w:rsid w:val="002A29AA"/>
    <w:rsid w:val="00306F60"/>
    <w:rsid w:val="00326A52"/>
    <w:rsid w:val="00344258"/>
    <w:rsid w:val="00394973"/>
    <w:rsid w:val="003E0E1F"/>
    <w:rsid w:val="0040722F"/>
    <w:rsid w:val="0043462E"/>
    <w:rsid w:val="00456475"/>
    <w:rsid w:val="0046079D"/>
    <w:rsid w:val="0046521B"/>
    <w:rsid w:val="0046727F"/>
    <w:rsid w:val="00477ED4"/>
    <w:rsid w:val="004819CE"/>
    <w:rsid w:val="004D50F8"/>
    <w:rsid w:val="004F1DF6"/>
    <w:rsid w:val="00514E1C"/>
    <w:rsid w:val="00531F9C"/>
    <w:rsid w:val="00546E4B"/>
    <w:rsid w:val="0059773C"/>
    <w:rsid w:val="005C61B7"/>
    <w:rsid w:val="005D6629"/>
    <w:rsid w:val="005F57A5"/>
    <w:rsid w:val="00620455"/>
    <w:rsid w:val="00620B9D"/>
    <w:rsid w:val="0062254C"/>
    <w:rsid w:val="0062595D"/>
    <w:rsid w:val="00631534"/>
    <w:rsid w:val="006344B6"/>
    <w:rsid w:val="006418B4"/>
    <w:rsid w:val="00651FF2"/>
    <w:rsid w:val="0068096B"/>
    <w:rsid w:val="00685CB3"/>
    <w:rsid w:val="00687EEF"/>
    <w:rsid w:val="00690A0E"/>
    <w:rsid w:val="006F71BC"/>
    <w:rsid w:val="007038F7"/>
    <w:rsid w:val="007073F3"/>
    <w:rsid w:val="0073083B"/>
    <w:rsid w:val="007850C3"/>
    <w:rsid w:val="007946C0"/>
    <w:rsid w:val="007D1E69"/>
    <w:rsid w:val="007E530B"/>
    <w:rsid w:val="007F6007"/>
    <w:rsid w:val="00806765"/>
    <w:rsid w:val="008C2C90"/>
    <w:rsid w:val="008D58BF"/>
    <w:rsid w:val="008D7ECF"/>
    <w:rsid w:val="008E6223"/>
    <w:rsid w:val="00934E91"/>
    <w:rsid w:val="0093605D"/>
    <w:rsid w:val="009515C5"/>
    <w:rsid w:val="009934FC"/>
    <w:rsid w:val="009A75BF"/>
    <w:rsid w:val="009B10B8"/>
    <w:rsid w:val="009B19AC"/>
    <w:rsid w:val="009C374A"/>
    <w:rsid w:val="009E4A01"/>
    <w:rsid w:val="009E7D9D"/>
    <w:rsid w:val="00A24F28"/>
    <w:rsid w:val="00A85932"/>
    <w:rsid w:val="00AD5EE3"/>
    <w:rsid w:val="00AE7DE2"/>
    <w:rsid w:val="00B56A7C"/>
    <w:rsid w:val="00B7164A"/>
    <w:rsid w:val="00B867F0"/>
    <w:rsid w:val="00BC5B5A"/>
    <w:rsid w:val="00C802E5"/>
    <w:rsid w:val="00C861C2"/>
    <w:rsid w:val="00C86FF8"/>
    <w:rsid w:val="00CC3D28"/>
    <w:rsid w:val="00CC5928"/>
    <w:rsid w:val="00CE3433"/>
    <w:rsid w:val="00D07B9D"/>
    <w:rsid w:val="00D45C7A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4050B"/>
    <w:rsid w:val="00F41DB6"/>
    <w:rsid w:val="00F435F5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232A0-C89F-41FE-86D7-A16EFF549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23</cp:revision>
  <cp:lastPrinted>2023-06-26T08:09:00Z</cp:lastPrinted>
  <dcterms:created xsi:type="dcterms:W3CDTF">2023-06-26T07:52:00Z</dcterms:created>
  <dcterms:modified xsi:type="dcterms:W3CDTF">2024-03-21T10:03:00Z</dcterms:modified>
</cp:coreProperties>
</file>